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F1" w:rsidRDefault="008F7813" w:rsidP="008F7813">
      <w:pPr>
        <w:pStyle w:val="Nagwek"/>
        <w:tabs>
          <w:tab w:val="left" w:pos="5812"/>
        </w:tabs>
        <w:rPr>
          <w:rFonts w:ascii="Verdana" w:hAnsi="Verdana" w:cs="Times New Roman"/>
          <w:sz w:val="20"/>
          <w:szCs w:val="20"/>
        </w:rPr>
      </w:pPr>
      <w:bookmarkStart w:id="0" w:name="_Hlk15885205"/>
      <w:bookmarkStart w:id="1" w:name="_GoBack"/>
      <w:bookmarkEnd w:id="1"/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235B6D" w:rsidRPr="00B155F1">
        <w:rPr>
          <w:rFonts w:ascii="Verdana" w:hAnsi="Verdana" w:cs="Times New Roman"/>
          <w:sz w:val="20"/>
          <w:szCs w:val="20"/>
        </w:rPr>
        <w:t xml:space="preserve">Załącznik nr 1 do </w:t>
      </w:r>
    </w:p>
    <w:p w:rsidR="00235B6D" w:rsidRDefault="008F7813" w:rsidP="008F7813">
      <w:pPr>
        <w:pStyle w:val="Nagwek"/>
        <w:tabs>
          <w:tab w:val="left" w:pos="5812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B155F1">
        <w:rPr>
          <w:rFonts w:ascii="Verdana" w:hAnsi="Verdana" w:cs="Times New Roman"/>
          <w:sz w:val="20"/>
          <w:szCs w:val="20"/>
        </w:rPr>
        <w:t>Ogólnych Z</w:t>
      </w:r>
      <w:r w:rsidR="00235B6D" w:rsidRPr="00B155F1">
        <w:rPr>
          <w:rFonts w:ascii="Verdana" w:hAnsi="Verdana" w:cs="Times New Roman"/>
          <w:sz w:val="20"/>
          <w:szCs w:val="20"/>
        </w:rPr>
        <w:t>asad</w:t>
      </w:r>
      <w:r w:rsidR="00461057">
        <w:rPr>
          <w:rFonts w:ascii="Verdana" w:hAnsi="Verdana" w:cs="Times New Roman"/>
          <w:sz w:val="20"/>
          <w:szCs w:val="20"/>
        </w:rPr>
        <w:t xml:space="preserve"> ubiegania się</w:t>
      </w:r>
    </w:p>
    <w:p w:rsidR="00461057" w:rsidRDefault="008F7813" w:rsidP="008F7813">
      <w:pPr>
        <w:pStyle w:val="Nagwek"/>
        <w:tabs>
          <w:tab w:val="left" w:pos="5812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461057">
        <w:rPr>
          <w:rFonts w:ascii="Verdana" w:hAnsi="Verdana" w:cs="Times New Roman"/>
          <w:sz w:val="20"/>
          <w:szCs w:val="20"/>
        </w:rPr>
        <w:t>o udzielenie dotacji celowych</w:t>
      </w:r>
    </w:p>
    <w:p w:rsidR="00461057" w:rsidRDefault="008F7813" w:rsidP="008F7813">
      <w:pPr>
        <w:pStyle w:val="Nagwek"/>
        <w:tabs>
          <w:tab w:val="left" w:pos="5812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461057">
        <w:rPr>
          <w:rFonts w:ascii="Verdana" w:hAnsi="Verdana" w:cs="Times New Roman"/>
          <w:sz w:val="20"/>
          <w:szCs w:val="20"/>
        </w:rPr>
        <w:t>z budżetu powiatu wielickiego</w:t>
      </w:r>
    </w:p>
    <w:p w:rsidR="00461057" w:rsidRDefault="008F7813" w:rsidP="008F7813">
      <w:pPr>
        <w:pStyle w:val="Nagwek"/>
        <w:tabs>
          <w:tab w:val="left" w:pos="5812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461057">
        <w:rPr>
          <w:rFonts w:ascii="Verdana" w:hAnsi="Verdana" w:cs="Times New Roman"/>
          <w:sz w:val="20"/>
          <w:szCs w:val="20"/>
        </w:rPr>
        <w:t>przez ochotnicze straże pożarne</w:t>
      </w:r>
    </w:p>
    <w:p w:rsidR="00235B6D" w:rsidRDefault="00235B6D" w:rsidP="004A45F4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:rsidR="006674BC" w:rsidRPr="00B155F1" w:rsidRDefault="006674BC" w:rsidP="004A45F4">
      <w:pPr>
        <w:pStyle w:val="Nagwek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B155F1">
        <w:rPr>
          <w:rFonts w:ascii="Verdana" w:hAnsi="Verdana" w:cs="Times New Roman"/>
          <w:b/>
          <w:bCs/>
          <w:sz w:val="28"/>
          <w:szCs w:val="28"/>
        </w:rPr>
        <w:t>Zakres przedmiotowy dotacji</w:t>
      </w:r>
    </w:p>
    <w:p w:rsidR="00B155F1" w:rsidRDefault="006674BC" w:rsidP="004A45F4">
      <w:pPr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B155F1">
        <w:rPr>
          <w:rFonts w:ascii="Verdana" w:hAnsi="Verdana" w:cs="Times New Roman"/>
          <w:b/>
          <w:bCs/>
          <w:sz w:val="28"/>
          <w:szCs w:val="28"/>
        </w:rPr>
        <w:t xml:space="preserve">dla ochotniczych straży pożarnych z terenu </w:t>
      </w:r>
    </w:p>
    <w:p w:rsidR="006674BC" w:rsidRDefault="006674BC" w:rsidP="00B155F1">
      <w:pPr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B155F1">
        <w:rPr>
          <w:rFonts w:ascii="Verdana" w:hAnsi="Verdana" w:cs="Times New Roman"/>
          <w:b/>
          <w:bCs/>
          <w:sz w:val="28"/>
          <w:szCs w:val="28"/>
        </w:rPr>
        <w:t xml:space="preserve">powiatu </w:t>
      </w:r>
      <w:r w:rsidR="00C42A45" w:rsidRPr="00B155F1">
        <w:rPr>
          <w:rFonts w:ascii="Verdana" w:hAnsi="Verdana" w:cs="Times New Roman"/>
          <w:b/>
          <w:bCs/>
          <w:sz w:val="28"/>
          <w:szCs w:val="28"/>
        </w:rPr>
        <w:t>wielickiego</w:t>
      </w:r>
      <w:r w:rsidRPr="00B155F1">
        <w:rPr>
          <w:rFonts w:ascii="Verdana" w:hAnsi="Verdana" w:cs="Times New Roman"/>
          <w:b/>
          <w:bCs/>
          <w:sz w:val="28"/>
          <w:szCs w:val="28"/>
        </w:rPr>
        <w:t xml:space="preserve"> </w:t>
      </w:r>
      <w:r w:rsidR="00660F9A" w:rsidRPr="00B155F1">
        <w:rPr>
          <w:rFonts w:ascii="Verdana" w:hAnsi="Verdana" w:cs="Times New Roman"/>
          <w:b/>
          <w:bCs/>
          <w:sz w:val="28"/>
          <w:szCs w:val="28"/>
        </w:rPr>
        <w:t xml:space="preserve">na </w:t>
      </w:r>
      <w:r w:rsidR="00C42A45" w:rsidRPr="00B155F1">
        <w:rPr>
          <w:rFonts w:ascii="Verdana" w:hAnsi="Verdana" w:cs="Times New Roman"/>
          <w:b/>
          <w:bCs/>
          <w:sz w:val="28"/>
          <w:szCs w:val="28"/>
        </w:rPr>
        <w:t>202</w:t>
      </w:r>
      <w:r w:rsidR="008F7813">
        <w:rPr>
          <w:rFonts w:ascii="Verdana" w:hAnsi="Verdana" w:cs="Times New Roman"/>
          <w:b/>
          <w:bCs/>
          <w:sz w:val="28"/>
          <w:szCs w:val="28"/>
        </w:rPr>
        <w:t>3</w:t>
      </w:r>
      <w:r w:rsidRPr="00B155F1">
        <w:rPr>
          <w:rFonts w:ascii="Verdana" w:hAnsi="Verdana" w:cs="Times New Roman"/>
          <w:b/>
          <w:bCs/>
          <w:sz w:val="28"/>
          <w:szCs w:val="28"/>
        </w:rPr>
        <w:t xml:space="preserve"> rok</w:t>
      </w:r>
      <w:r w:rsidR="001B3B0C">
        <w:rPr>
          <w:rFonts w:ascii="Verdana" w:hAnsi="Verdana" w:cs="Times New Roman"/>
          <w:b/>
          <w:bCs/>
          <w:sz w:val="28"/>
          <w:szCs w:val="28"/>
        </w:rPr>
        <w:t xml:space="preserve"> </w:t>
      </w:r>
    </w:p>
    <w:p w:rsidR="006674BC" w:rsidRPr="00B155F1" w:rsidRDefault="006674BC" w:rsidP="004A45F4">
      <w:pPr>
        <w:spacing w:after="0" w:line="240" w:lineRule="auto"/>
        <w:jc w:val="both"/>
        <w:rPr>
          <w:rFonts w:ascii="Verdana" w:hAnsi="Verdana" w:cs="Times New Roman"/>
        </w:rPr>
      </w:pPr>
    </w:p>
    <w:p w:rsidR="006674BC" w:rsidRDefault="006674BC" w:rsidP="004A45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B155F1">
        <w:rPr>
          <w:rFonts w:ascii="Verdana" w:hAnsi="Verdana" w:cs="Times New Roman"/>
          <w:b/>
          <w:bCs/>
        </w:rPr>
        <w:t>W ramach umundurowania specjalnego (bojowego) oraz środków ochrony osobistej:</w:t>
      </w:r>
    </w:p>
    <w:p w:rsidR="006674BC" w:rsidRPr="00B155F1" w:rsidRDefault="006674BC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  <w:b/>
          <w:bCs/>
        </w:rPr>
      </w:pPr>
      <w:r w:rsidRPr="00B155F1">
        <w:rPr>
          <w:rFonts w:ascii="Verdana" w:hAnsi="Verdana" w:cs="Times New Roman"/>
        </w:rPr>
        <w:t>ubranie specjalne (bojowe) według obowiązujących wytycznych dla OSP,</w:t>
      </w:r>
    </w:p>
    <w:p w:rsidR="006674BC" w:rsidRPr="00B155F1" w:rsidRDefault="006674BC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obuwie strażackie skórzane lub gumowe,</w:t>
      </w:r>
    </w:p>
    <w:p w:rsidR="006674BC" w:rsidRPr="00B155F1" w:rsidRDefault="006674BC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 xml:space="preserve">wodery, </w:t>
      </w:r>
      <w:proofErr w:type="spellStart"/>
      <w:r w:rsidRPr="00B155F1">
        <w:rPr>
          <w:rFonts w:ascii="Verdana" w:hAnsi="Verdana" w:cs="Times New Roman"/>
        </w:rPr>
        <w:t>spodniobuty</w:t>
      </w:r>
      <w:proofErr w:type="spellEnd"/>
      <w:r w:rsidRPr="00B155F1">
        <w:rPr>
          <w:rFonts w:ascii="Verdana" w:hAnsi="Verdana" w:cs="Times New Roman"/>
        </w:rPr>
        <w:t>,</w:t>
      </w:r>
    </w:p>
    <w:p w:rsidR="006674BC" w:rsidRPr="00B155F1" w:rsidRDefault="006674BC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rękawice specjalne, techniczne,</w:t>
      </w:r>
    </w:p>
    <w:p w:rsidR="006674BC" w:rsidRPr="00B155F1" w:rsidRDefault="006674BC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kominiarka niepalna,</w:t>
      </w:r>
    </w:p>
    <w:p w:rsidR="006674BC" w:rsidRPr="00B155F1" w:rsidRDefault="006674BC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hełm strażacki,</w:t>
      </w:r>
    </w:p>
    <w:p w:rsidR="006674BC" w:rsidRPr="00B155F1" w:rsidRDefault="006674BC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latarka kątowa,</w:t>
      </w:r>
    </w:p>
    <w:p w:rsidR="006674BC" w:rsidRPr="00B155F1" w:rsidRDefault="006674BC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sygnalizator bezruchu,</w:t>
      </w:r>
    </w:p>
    <w:p w:rsidR="006674BC" w:rsidRPr="00B155F1" w:rsidRDefault="006674BC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ubranie wypornościowe lub suchy skafander ratowniczy,</w:t>
      </w:r>
    </w:p>
    <w:p w:rsidR="006674BC" w:rsidRPr="00B155F1" w:rsidRDefault="006674BC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kamizelka asekuracyjna z uprzężą i sygnalizatorem świetlnym,</w:t>
      </w:r>
    </w:p>
    <w:p w:rsidR="006674BC" w:rsidRPr="00B155F1" w:rsidRDefault="006674BC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 xml:space="preserve">koło ratunkowe lub pas ratowniczy typu „węgorz”, </w:t>
      </w:r>
    </w:p>
    <w:p w:rsidR="006674BC" w:rsidRPr="00B155F1" w:rsidRDefault="006674BC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sprzęt ABC (płetwy, półmaska nurkowa, fajka do oddychania),</w:t>
      </w:r>
    </w:p>
    <w:p w:rsidR="006674BC" w:rsidRPr="00B155F1" w:rsidRDefault="006674BC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zestaw do ratownictwa wodnego,</w:t>
      </w:r>
    </w:p>
    <w:p w:rsidR="006674BC" w:rsidRPr="00B155F1" w:rsidRDefault="006674BC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zestaw do ratownictwa wysokościowego,</w:t>
      </w:r>
    </w:p>
    <w:p w:rsidR="006674BC" w:rsidRPr="00B155F1" w:rsidRDefault="006674BC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zestaw do działań ratowniczych na lodzie,</w:t>
      </w:r>
    </w:p>
    <w:p w:rsidR="006674BC" w:rsidRDefault="006674BC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lekkie ubranie ochrony przeciwchemicznej min. typ 3</w:t>
      </w:r>
      <w:r w:rsidR="00B3163E">
        <w:rPr>
          <w:rFonts w:ascii="Verdana" w:hAnsi="Verdana" w:cs="Times New Roman"/>
        </w:rPr>
        <w:t xml:space="preserve"> z butami i rękawicami,</w:t>
      </w:r>
    </w:p>
    <w:p w:rsidR="00B3163E" w:rsidRPr="009E62F7" w:rsidRDefault="00B3163E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maska do aparatu powietrznego z  pokrowcem,</w:t>
      </w:r>
    </w:p>
    <w:p w:rsidR="00B3163E" w:rsidRPr="009E62F7" w:rsidRDefault="00B3163E" w:rsidP="008F7813">
      <w:pPr>
        <w:pStyle w:val="Akapitzlist"/>
        <w:numPr>
          <w:ilvl w:val="1"/>
          <w:numId w:val="4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szelki ratownicze.</w:t>
      </w:r>
    </w:p>
    <w:p w:rsidR="00C42A45" w:rsidRPr="00B155F1" w:rsidRDefault="00C42A45" w:rsidP="004A45F4">
      <w:pPr>
        <w:pStyle w:val="Akapitzlist"/>
        <w:spacing w:after="0" w:line="240" w:lineRule="auto"/>
        <w:ind w:left="360"/>
        <w:jc w:val="both"/>
        <w:rPr>
          <w:rFonts w:ascii="Verdana" w:hAnsi="Verdana" w:cs="Times New Roman"/>
          <w:b/>
          <w:bCs/>
        </w:rPr>
      </w:pPr>
    </w:p>
    <w:p w:rsidR="006674BC" w:rsidRDefault="006674BC" w:rsidP="004A45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B155F1">
        <w:rPr>
          <w:rFonts w:ascii="Verdana" w:hAnsi="Verdana" w:cs="Times New Roman"/>
          <w:b/>
          <w:bCs/>
        </w:rPr>
        <w:t>W ramach środków łączności:</w:t>
      </w:r>
    </w:p>
    <w:p w:rsidR="006674BC" w:rsidRPr="00B155F1" w:rsidRDefault="006674BC" w:rsidP="008F7813">
      <w:pPr>
        <w:pStyle w:val="Akapitzlist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Verdana" w:hAnsi="Verdana" w:cs="Times New Roman"/>
          <w:b/>
          <w:bCs/>
        </w:rPr>
      </w:pPr>
      <w:r w:rsidRPr="00B155F1">
        <w:rPr>
          <w:rFonts w:ascii="Verdana" w:hAnsi="Verdana" w:cs="Times New Roman"/>
        </w:rPr>
        <w:t>radiotelefon nasobny</w:t>
      </w:r>
      <w:r w:rsidR="00454CAB" w:rsidRPr="00B155F1">
        <w:rPr>
          <w:rFonts w:ascii="Verdana" w:hAnsi="Verdana" w:cs="Times New Roman"/>
        </w:rPr>
        <w:t xml:space="preserve"> i przewoźny,</w:t>
      </w:r>
    </w:p>
    <w:p w:rsidR="006674BC" w:rsidRPr="00B155F1" w:rsidRDefault="006674BC" w:rsidP="008F7813">
      <w:pPr>
        <w:pStyle w:val="Akapitzlist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Verdana" w:hAnsi="Verdana" w:cs="Times New Roman"/>
          <w:b/>
          <w:bCs/>
        </w:rPr>
      </w:pPr>
      <w:r w:rsidRPr="00B155F1">
        <w:rPr>
          <w:rFonts w:ascii="Verdana" w:hAnsi="Verdana" w:cs="Times New Roman"/>
        </w:rPr>
        <w:t>akcesoria i ładowarki do radiotelefonów,</w:t>
      </w:r>
    </w:p>
    <w:p w:rsidR="006674BC" w:rsidRPr="00B155F1" w:rsidRDefault="006674BC" w:rsidP="008F7813">
      <w:pPr>
        <w:pStyle w:val="Akapitzlist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Verdana" w:hAnsi="Verdana" w:cs="Times New Roman"/>
          <w:b/>
          <w:bCs/>
        </w:rPr>
      </w:pPr>
      <w:r w:rsidRPr="00B155F1">
        <w:rPr>
          <w:rFonts w:ascii="Verdana" w:hAnsi="Verdana" w:cs="Times New Roman"/>
        </w:rPr>
        <w:t>system selektywnego alarmowania,</w:t>
      </w:r>
    </w:p>
    <w:p w:rsidR="006674BC" w:rsidRPr="00B3163E" w:rsidRDefault="00B3163E" w:rsidP="008F7813">
      <w:pPr>
        <w:pStyle w:val="Akapitzlist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</w:rPr>
        <w:t>syrena alarmowa,</w:t>
      </w:r>
    </w:p>
    <w:p w:rsidR="00B3163E" w:rsidRPr="009E62F7" w:rsidRDefault="00B3163E" w:rsidP="00B3163E">
      <w:pPr>
        <w:pStyle w:val="Akapitzlist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Verdana" w:hAnsi="Verdana" w:cs="Times New Roman"/>
          <w:bCs/>
        </w:rPr>
      </w:pPr>
      <w:r w:rsidRPr="009E62F7">
        <w:rPr>
          <w:rFonts w:ascii="Verdana" w:hAnsi="Verdana" w:cs="Times New Roman"/>
          <w:bCs/>
        </w:rPr>
        <w:t>tablet z uchwytem / tablet ze stacją dokującą i uchwytem do obsługi terminala statusów pojazdu, nawigacji i programów wsparcia działań ratowniczych.</w:t>
      </w:r>
    </w:p>
    <w:p w:rsidR="00C42A45" w:rsidRPr="00B155F1" w:rsidRDefault="00C42A45" w:rsidP="004A45F4">
      <w:pPr>
        <w:pStyle w:val="Akapitzlist"/>
        <w:spacing w:after="0" w:line="240" w:lineRule="auto"/>
        <w:ind w:left="360"/>
        <w:jc w:val="both"/>
        <w:rPr>
          <w:rFonts w:ascii="Verdana" w:hAnsi="Verdana" w:cs="Times New Roman"/>
          <w:b/>
          <w:bCs/>
        </w:rPr>
      </w:pPr>
    </w:p>
    <w:p w:rsidR="006674BC" w:rsidRDefault="006674BC" w:rsidP="004A45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B155F1">
        <w:rPr>
          <w:rFonts w:ascii="Verdana" w:hAnsi="Verdana" w:cs="Times New Roman"/>
          <w:b/>
          <w:bCs/>
        </w:rPr>
        <w:t>W ramach sprzętu, aparatury, urządzeń oraz innego wyposażenia niezbędnego do prowadzenia działań ratowniczych: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zestaw hydraulicznych narzędzi ratowniczych,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agregat zasilający do hydraulicznych narzędzi ratowniczych,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przewody hydrauliczne,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nożyce hydrauliczne,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rozpieracz ramieniowy z akcesoriami,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 xml:space="preserve">zestaw do wywarzania drzwi, 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wyciągarka,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podest ratowniczy,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 xml:space="preserve">zestaw ratownictwa medycznego R1, 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lastRenderedPageBreak/>
        <w:t>defibrylator zautomatyzowany (AED),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parawan ochronny,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drabina przenośna,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agregat prądotwórczy min. 2 kVA,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pompa do wody zanieczyszczonej o wydajności min. 1000 dm</w:t>
      </w:r>
      <w:r w:rsidRPr="00B155F1">
        <w:rPr>
          <w:rFonts w:ascii="Verdana" w:hAnsi="Verdana" w:cs="Times New Roman"/>
          <w:vertAlign w:val="superscript"/>
        </w:rPr>
        <w:t>3</w:t>
      </w:r>
      <w:r w:rsidRPr="00B155F1">
        <w:rPr>
          <w:rFonts w:ascii="Verdana" w:hAnsi="Verdana" w:cs="Times New Roman"/>
        </w:rPr>
        <w:t>/min.,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pompa zanurzeniowa,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pompa pływająca,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prądownica wodna, pianowa,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wytwornica piany,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kurtyna wodna,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 xml:space="preserve">wąż tłoczny 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hydronetka plecakowa,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opryskiwacz plecakowy spalinowy,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wentylator oddymiający,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kamera termowizyjna,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detektor prądu przemiennego,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radiometr,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przenośny zestaw oświetleniowy,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pilarka do drewna o napędzie spalinowym,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pilarka tarczowa do stali i betonu o napędzie spalinowym,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pilarka szablasta,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 xml:space="preserve">topór / </w:t>
      </w:r>
      <w:proofErr w:type="spellStart"/>
      <w:r w:rsidRPr="00B155F1">
        <w:rPr>
          <w:rFonts w:ascii="Verdana" w:hAnsi="Verdana" w:cs="Times New Roman"/>
        </w:rPr>
        <w:t>inopur</w:t>
      </w:r>
      <w:proofErr w:type="spellEnd"/>
      <w:r w:rsidRPr="00B155F1">
        <w:rPr>
          <w:rFonts w:ascii="Verdana" w:hAnsi="Verdana" w:cs="Times New Roman"/>
        </w:rPr>
        <w:t xml:space="preserve"> / </w:t>
      </w:r>
      <w:proofErr w:type="spellStart"/>
      <w:r w:rsidRPr="00B155F1">
        <w:rPr>
          <w:rFonts w:ascii="Verdana" w:hAnsi="Verdana" w:cs="Times New Roman"/>
        </w:rPr>
        <w:t>siekierołom</w:t>
      </w:r>
      <w:proofErr w:type="spellEnd"/>
      <w:r w:rsidRPr="00B155F1">
        <w:rPr>
          <w:rFonts w:ascii="Verdana" w:hAnsi="Verdana" w:cs="Times New Roman"/>
        </w:rPr>
        <w:t xml:space="preserve"> / narzędzie wielofunkcyjne,</w:t>
      </w:r>
    </w:p>
    <w:p w:rsidR="006674BC" w:rsidRPr="00B155F1" w:rsidRDefault="006674BC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bosak / nożyce dialektyczne,</w:t>
      </w:r>
    </w:p>
    <w:p w:rsidR="006674BC" w:rsidRDefault="00B3163E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trójnóg ratowniczy,</w:t>
      </w:r>
    </w:p>
    <w:p w:rsidR="00B3163E" w:rsidRPr="009E62F7" w:rsidRDefault="00B3163E" w:rsidP="00B3163E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akumulator/bateria do defibrylatora AED,</w:t>
      </w:r>
    </w:p>
    <w:p w:rsidR="00B3163E" w:rsidRPr="009E62F7" w:rsidRDefault="00B3163E" w:rsidP="00B3163E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akumulator/bateria do kamery termowizyjnej,</w:t>
      </w:r>
    </w:p>
    <w:p w:rsidR="00B3163E" w:rsidRPr="009E62F7" w:rsidRDefault="00B3163E" w:rsidP="00B3163E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chwytak do poskramiania zwierząt,</w:t>
      </w:r>
    </w:p>
    <w:p w:rsidR="00B3163E" w:rsidRPr="009E62F7" w:rsidRDefault="00B3163E" w:rsidP="00B3163E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 xml:space="preserve">elektrody do defibrylatora </w:t>
      </w:r>
      <w:r w:rsidR="00523C70" w:rsidRPr="009E62F7">
        <w:rPr>
          <w:rFonts w:ascii="Verdana" w:hAnsi="Verdana" w:cs="Times New Roman"/>
        </w:rPr>
        <w:t>AED dla dorosłych i dzieci,</w:t>
      </w:r>
    </w:p>
    <w:p w:rsidR="00523C70" w:rsidRPr="009E62F7" w:rsidRDefault="00523C70" w:rsidP="00523C70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łańcuch zapasowy do pilarki spalinowej do drzewa,</w:t>
      </w:r>
    </w:p>
    <w:p w:rsidR="00523C70" w:rsidRPr="009E62F7" w:rsidRDefault="00523C70" w:rsidP="00523C70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prowadnica zapasowa do pilarki spalinowej do drzewa,</w:t>
      </w:r>
    </w:p>
    <w:p w:rsidR="00523C70" w:rsidRPr="009E62F7" w:rsidRDefault="00523C70" w:rsidP="00523C70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tarcza zapasowa do przecinarki spalinowej (do stali / do betonu),</w:t>
      </w:r>
    </w:p>
    <w:p w:rsidR="00523C70" w:rsidRPr="009E62F7" w:rsidRDefault="00523C70" w:rsidP="00523C70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mostek przejazdowy,</w:t>
      </w:r>
    </w:p>
    <w:p w:rsidR="00523C70" w:rsidRPr="009E62F7" w:rsidRDefault="00523C70" w:rsidP="00523C70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wkrętarka akumulatorowa,</w:t>
      </w:r>
    </w:p>
    <w:p w:rsidR="00523C70" w:rsidRPr="009E62F7" w:rsidRDefault="00523C70" w:rsidP="00523C70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rozsiewacz sorbentów,</w:t>
      </w:r>
    </w:p>
    <w:p w:rsidR="00523C70" w:rsidRPr="009E62F7" w:rsidRDefault="00523C70" w:rsidP="00523C70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stojak hydrantowy,</w:t>
      </w:r>
    </w:p>
    <w:p w:rsidR="00523C70" w:rsidRPr="009E62F7" w:rsidRDefault="00523C70" w:rsidP="00523C70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zestaw podkładów i klinów do stabilizacji pojazdów,</w:t>
      </w:r>
    </w:p>
    <w:p w:rsidR="00523C70" w:rsidRPr="009E62F7" w:rsidRDefault="00523C70" w:rsidP="00523C70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rolki transportowe do przesuwania pojazdów.</w:t>
      </w:r>
    </w:p>
    <w:p w:rsidR="00F47D05" w:rsidRPr="00B155F1" w:rsidRDefault="00F47D05" w:rsidP="00F47D05">
      <w:pPr>
        <w:spacing w:after="0" w:line="240" w:lineRule="auto"/>
        <w:ind w:left="284"/>
        <w:jc w:val="both"/>
        <w:rPr>
          <w:rFonts w:ascii="Verdana" w:hAnsi="Verdana" w:cs="Times New Roman"/>
        </w:rPr>
      </w:pPr>
    </w:p>
    <w:bookmarkEnd w:id="0"/>
    <w:p w:rsidR="002027C0" w:rsidRDefault="002027C0" w:rsidP="004A4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b/>
        </w:rPr>
      </w:pPr>
      <w:r w:rsidRPr="00B155F1">
        <w:rPr>
          <w:rFonts w:ascii="Verdana" w:hAnsi="Verdana" w:cs="Times New Roman"/>
          <w:b/>
        </w:rPr>
        <w:t xml:space="preserve">W ramach wyposażenia </w:t>
      </w:r>
      <w:r w:rsidR="00F47D05" w:rsidRPr="00B155F1">
        <w:rPr>
          <w:rFonts w:ascii="Verdana" w:hAnsi="Verdana" w:cs="Times New Roman"/>
          <w:b/>
        </w:rPr>
        <w:t>dodatkowego</w:t>
      </w:r>
      <w:r w:rsidRPr="00B155F1">
        <w:rPr>
          <w:rFonts w:ascii="Verdana" w:hAnsi="Verdana" w:cs="Times New Roman"/>
          <w:b/>
        </w:rPr>
        <w:t>:</w:t>
      </w:r>
    </w:p>
    <w:p w:rsidR="002027C0" w:rsidRPr="00B155F1" w:rsidRDefault="002027C0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myjka ciśnieniowa,</w:t>
      </w:r>
    </w:p>
    <w:p w:rsidR="002027C0" w:rsidRPr="00B155F1" w:rsidRDefault="002027C0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myjka do węży,</w:t>
      </w:r>
    </w:p>
    <w:p w:rsidR="002027C0" w:rsidRPr="00B155F1" w:rsidRDefault="002027C0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pralka/suszarka do ubrań specjalnych,</w:t>
      </w:r>
    </w:p>
    <w:p w:rsidR="002027C0" w:rsidRPr="00B155F1" w:rsidRDefault="002027C0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regał przemysłowy,</w:t>
      </w:r>
    </w:p>
    <w:p w:rsidR="002027C0" w:rsidRPr="00B155F1" w:rsidRDefault="002027C0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system podtrzymania ładowania pojazdów,</w:t>
      </w:r>
    </w:p>
    <w:p w:rsidR="002027C0" w:rsidRPr="00B155F1" w:rsidRDefault="002027C0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system wyciągu spalin,</w:t>
      </w:r>
    </w:p>
    <w:p w:rsidR="002027C0" w:rsidRDefault="00523C70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szafka na ubrania specjalne,</w:t>
      </w:r>
    </w:p>
    <w:p w:rsidR="00523C70" w:rsidRPr="009E62F7" w:rsidRDefault="00523C70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fantom dorosłego/dziecka/niemowlęcia do nauki pierwszej pomocy,</w:t>
      </w:r>
    </w:p>
    <w:p w:rsidR="00523C70" w:rsidRPr="009E62F7" w:rsidRDefault="00523C70" w:rsidP="008F7813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zestaw narzędziowy kluczy/nasadek/bitów,</w:t>
      </w:r>
    </w:p>
    <w:p w:rsidR="00523C70" w:rsidRPr="009E62F7" w:rsidRDefault="00523C70" w:rsidP="00523C70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środek do usuwania zanieczyszczeń ropopochodnych (typu SINTAN),</w:t>
      </w:r>
    </w:p>
    <w:p w:rsidR="00523C70" w:rsidRPr="009E62F7" w:rsidRDefault="00523C70" w:rsidP="00523C70">
      <w:pPr>
        <w:pStyle w:val="Akapitzlist"/>
        <w:numPr>
          <w:ilvl w:val="1"/>
          <w:numId w:val="2"/>
        </w:numPr>
        <w:spacing w:after="0" w:line="240" w:lineRule="auto"/>
        <w:ind w:left="993" w:hanging="709"/>
        <w:jc w:val="both"/>
        <w:rPr>
          <w:rFonts w:ascii="Verdana" w:hAnsi="Verdana" w:cs="Times New Roman"/>
        </w:rPr>
      </w:pPr>
      <w:r w:rsidRPr="009E62F7">
        <w:rPr>
          <w:rFonts w:ascii="Verdana" w:hAnsi="Verdana" w:cs="Times New Roman"/>
        </w:rPr>
        <w:t>fala świetlna do montażu na pojeździe / lampy wczesnego ostrzegania ze sterownikiem do montażu na pojeździe.</w:t>
      </w:r>
    </w:p>
    <w:p w:rsidR="002027C0" w:rsidRDefault="002027C0" w:rsidP="004A45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sectPr w:rsidR="0020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2A4C"/>
    <w:multiLevelType w:val="multilevel"/>
    <w:tmpl w:val="5AD86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BC"/>
    <w:rsid w:val="00072631"/>
    <w:rsid w:val="0015474F"/>
    <w:rsid w:val="001B3B0C"/>
    <w:rsid w:val="002027C0"/>
    <w:rsid w:val="00235B6D"/>
    <w:rsid w:val="00454CAB"/>
    <w:rsid w:val="00461057"/>
    <w:rsid w:val="004A45F4"/>
    <w:rsid w:val="004B503E"/>
    <w:rsid w:val="00503F8E"/>
    <w:rsid w:val="00523C70"/>
    <w:rsid w:val="00594956"/>
    <w:rsid w:val="00660F9A"/>
    <w:rsid w:val="006674BC"/>
    <w:rsid w:val="00696BCE"/>
    <w:rsid w:val="00796E4D"/>
    <w:rsid w:val="007F2CF3"/>
    <w:rsid w:val="0082087B"/>
    <w:rsid w:val="00837560"/>
    <w:rsid w:val="00896F61"/>
    <w:rsid w:val="008F7813"/>
    <w:rsid w:val="00911D6A"/>
    <w:rsid w:val="0099046C"/>
    <w:rsid w:val="009E62F7"/>
    <w:rsid w:val="00A95FC1"/>
    <w:rsid w:val="00B155F1"/>
    <w:rsid w:val="00B3163E"/>
    <w:rsid w:val="00B53224"/>
    <w:rsid w:val="00B54079"/>
    <w:rsid w:val="00B8047F"/>
    <w:rsid w:val="00C42A45"/>
    <w:rsid w:val="00CF5DE6"/>
    <w:rsid w:val="00D96855"/>
    <w:rsid w:val="00F002BA"/>
    <w:rsid w:val="00F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4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4BC"/>
  </w:style>
  <w:style w:type="paragraph" w:styleId="Tekstdymka">
    <w:name w:val="Balloon Text"/>
    <w:basedOn w:val="Normalny"/>
    <w:link w:val="TekstdymkaZnak"/>
    <w:uiPriority w:val="99"/>
    <w:semiHidden/>
    <w:unhideWhenUsed/>
    <w:rsid w:val="0045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4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4BC"/>
  </w:style>
  <w:style w:type="paragraph" w:styleId="Tekstdymka">
    <w:name w:val="Balloon Text"/>
    <w:basedOn w:val="Normalny"/>
    <w:link w:val="TekstdymkaZnak"/>
    <w:uiPriority w:val="99"/>
    <w:semiHidden/>
    <w:unhideWhenUsed/>
    <w:rsid w:val="0045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Ziemian</dc:creator>
  <cp:lastModifiedBy>Rafał Śleczka</cp:lastModifiedBy>
  <cp:revision>2</cp:revision>
  <cp:lastPrinted>2022-07-01T08:10:00Z</cp:lastPrinted>
  <dcterms:created xsi:type="dcterms:W3CDTF">2023-02-21T14:23:00Z</dcterms:created>
  <dcterms:modified xsi:type="dcterms:W3CDTF">2023-02-21T14:23:00Z</dcterms:modified>
</cp:coreProperties>
</file>